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ind w:left="0" w:firstLine="0"/>
        <w:jc w:val="center"/>
        <w:rPr>
          <w:rFonts w:ascii="Hanken Grotesk Medium" w:cs="Hanken Grotesk Medium" w:eastAsia="Hanken Grotesk Medium" w:hAnsi="Hanken Grotesk Medium"/>
          <w:color w:val="00a19a"/>
          <w:sz w:val="20"/>
          <w:szCs w:val="20"/>
        </w:rPr>
      </w:pPr>
      <w:bookmarkStart w:colFirst="0" w:colLast="0" w:name="_aegtkam8wpcj" w:id="0"/>
      <w:bookmarkEnd w:id="0"/>
      <w:r w:rsidDel="00000000" w:rsidR="00000000" w:rsidRPr="00000000">
        <w:rPr>
          <w:rtl w:val="0"/>
        </w:rPr>
      </w:r>
    </w:p>
    <w:p w:rsidR="00000000" w:rsidDel="00000000" w:rsidP="00000000" w:rsidRDefault="00000000" w:rsidRPr="00000000" w14:paraId="00000002">
      <w:pPr>
        <w:pStyle w:val="Heading1"/>
        <w:spacing w:after="0" w:before="0" w:lineRule="auto"/>
        <w:rPr>
          <w:rFonts w:ascii="Hanken Grotesk" w:cs="Hanken Grotesk" w:eastAsia="Hanken Grotesk" w:hAnsi="Hanken Grotesk"/>
          <w:b w:val="1"/>
          <w:color w:val="00a19a"/>
          <w:sz w:val="20"/>
          <w:szCs w:val="20"/>
        </w:rPr>
      </w:pPr>
      <w:bookmarkStart w:colFirst="0" w:colLast="0" w:name="_lalzk0r3btur" w:id="1"/>
      <w:bookmarkEnd w:id="1"/>
      <w:r w:rsidDel="00000000" w:rsidR="00000000" w:rsidRPr="00000000">
        <w:rPr>
          <w:rFonts w:ascii="Hanken Grotesk" w:cs="Hanken Grotesk" w:eastAsia="Hanken Grotesk" w:hAnsi="Hanken Grotesk"/>
          <w:b w:val="1"/>
          <w:color w:val="00a19a"/>
          <w:sz w:val="20"/>
          <w:szCs w:val="2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1248842</wp:posOffset>
            </wp:positionV>
            <wp:extent cx="1309688" cy="1751707"/>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09688" cy="1751707"/>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pStyle w:val="Heading1"/>
        <w:spacing w:after="0" w:before="0" w:lineRule="auto"/>
        <w:ind w:left="1620" w:firstLine="0"/>
        <w:rPr>
          <w:rFonts w:ascii="Hanken Grotesk Medium" w:cs="Hanken Grotesk Medium" w:eastAsia="Hanken Grotesk Medium" w:hAnsi="Hanken Grotesk Medium"/>
          <w:color w:val="028484"/>
          <w:sz w:val="20"/>
          <w:szCs w:val="20"/>
        </w:rPr>
      </w:pPr>
      <w:bookmarkStart w:colFirst="0" w:colLast="0" w:name="_jr680921ltb0" w:id="2"/>
      <w:bookmarkEnd w:id="2"/>
      <w:r w:rsidDel="00000000" w:rsidR="00000000" w:rsidRPr="00000000">
        <w:rPr>
          <w:rFonts w:ascii="Hanken Grotesk Medium" w:cs="Hanken Grotesk Medium" w:eastAsia="Hanken Grotesk Medium" w:hAnsi="Hanken Grotesk Medium"/>
          <w:color w:val="028484"/>
          <w:sz w:val="20"/>
          <w:szCs w:val="20"/>
          <w:rtl w:val="0"/>
        </w:rPr>
        <w:t xml:space="preserve">Lee Pitcher MP</w:t>
      </w:r>
    </w:p>
    <w:p w:rsidR="00000000" w:rsidDel="00000000" w:rsidP="00000000" w:rsidRDefault="00000000" w:rsidRPr="00000000" w14:paraId="00000004">
      <w:pPr>
        <w:ind w:left="1620" w:firstLine="0"/>
        <w:rPr>
          <w:rFonts w:ascii="Hanken Grotesk" w:cs="Hanken Grotesk" w:eastAsia="Hanken Grotesk" w:hAnsi="Hanken Grotesk"/>
          <w:color w:val="ff0000"/>
          <w:sz w:val="20"/>
          <w:szCs w:val="20"/>
        </w:rPr>
      </w:pPr>
      <w:r w:rsidDel="00000000" w:rsidR="00000000" w:rsidRPr="00000000">
        <w:rPr>
          <w:rFonts w:ascii="Hanken Grotesk" w:cs="Hanken Grotesk" w:eastAsia="Hanken Grotesk" w:hAnsi="Hanken Grotesk"/>
          <w:color w:val="ff0000"/>
          <w:sz w:val="20"/>
          <w:szCs w:val="20"/>
          <w:rtl w:val="0"/>
        </w:rPr>
        <w:t xml:space="preserve">(Labour, Doncaster East and the Isle of Axholme)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spacing w:after="0" w:before="0" w:lineRule="auto"/>
        <w:rPr>
          <w:rFonts w:ascii="Hanken Grotesk" w:cs="Hanken Grotesk" w:eastAsia="Hanken Grotesk" w:hAnsi="Hanken Grotesk"/>
          <w:color w:val="224347"/>
          <w:sz w:val="20"/>
          <w:szCs w:val="20"/>
        </w:rPr>
      </w:pPr>
      <w:bookmarkStart w:colFirst="0" w:colLast="0" w:name="_n2dat1bmhzjc" w:id="3"/>
      <w:bookmarkEnd w:id="3"/>
      <w:r w:rsidDel="00000000" w:rsidR="00000000" w:rsidRPr="00000000">
        <w:rPr>
          <w:rFonts w:ascii="Hanken Grotesk Medium" w:cs="Hanken Grotesk Medium" w:eastAsia="Hanken Grotesk Medium" w:hAnsi="Hanken Grotesk Medium"/>
          <w:color w:val="00a19a"/>
          <w:sz w:val="20"/>
          <w:szCs w:val="20"/>
          <w:rtl w:val="0"/>
        </w:rPr>
        <w:t xml:space="preserve">Biography </w:t>
      </w:r>
      <w:r w:rsidDel="00000000" w:rsidR="00000000" w:rsidRPr="00000000">
        <w:rPr>
          <w:rtl w:val="0"/>
        </w:rPr>
      </w:r>
    </w:p>
    <w:p w:rsidR="00000000" w:rsidDel="00000000" w:rsidP="00000000" w:rsidRDefault="00000000" w:rsidRPr="00000000" w14:paraId="00000008">
      <w:pPr>
        <w:ind w:left="0" w:firstLine="0"/>
        <w:rPr>
          <w:rFonts w:ascii="Hanken Grotesk" w:cs="Hanken Grotesk" w:eastAsia="Hanken Grotesk" w:hAnsi="Hanken Grotesk"/>
          <w:color w:val="224347"/>
          <w:sz w:val="20"/>
          <w:szCs w:val="20"/>
        </w:rPr>
      </w:pPr>
      <w:r w:rsidDel="00000000" w:rsidR="00000000" w:rsidRPr="00000000">
        <w:rPr>
          <w:rtl w:val="0"/>
        </w:rPr>
      </w:r>
    </w:p>
    <w:p w:rsidR="00000000" w:rsidDel="00000000" w:rsidP="00000000" w:rsidRDefault="00000000" w:rsidRPr="00000000" w14:paraId="00000009">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Lee Pitcher is the newly elected Labour MP for the new Doncaster East and the Isle of Axholme constituency.</w:t>
      </w:r>
    </w:p>
    <w:p w:rsidR="00000000" w:rsidDel="00000000" w:rsidP="00000000" w:rsidRDefault="00000000" w:rsidRPr="00000000" w14:paraId="0000000A">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0B">
      <w:pPr>
        <w:rPr>
          <w:rFonts w:ascii="Hanken Grotesk Light" w:cs="Hanken Grotesk Light" w:eastAsia="Hanken Grotesk Light" w:hAnsi="Hanken Grotesk Light"/>
          <w:color w:val="434343"/>
          <w:sz w:val="20"/>
          <w:szCs w:val="20"/>
        </w:rPr>
      </w:pPr>
      <w:r w:rsidDel="00000000" w:rsidR="00000000" w:rsidRPr="00000000">
        <w:rPr>
          <w:rFonts w:ascii="Hanken Grotesk" w:cs="Hanken Grotesk" w:eastAsia="Hanken Grotesk" w:hAnsi="Hanken Grotesk"/>
          <w:color w:val="00a19a"/>
          <w:sz w:val="20"/>
          <w:szCs w:val="20"/>
          <w:rtl w:val="0"/>
        </w:rPr>
        <w:t xml:space="preserve">Background</w:t>
      </w:r>
      <w:r w:rsidDel="00000000" w:rsidR="00000000" w:rsidRPr="00000000">
        <w:rPr>
          <w:rtl w:val="0"/>
        </w:rPr>
      </w:r>
    </w:p>
    <w:p w:rsidR="00000000" w:rsidDel="00000000" w:rsidP="00000000" w:rsidRDefault="00000000" w:rsidRPr="00000000" w14:paraId="0000000C">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0D">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Pitcher’s constituency was established for the 2024 General Election following boundary changes. It replaced the abolished Don Valley constituency, merging areas from the former Don Valley with regions in Doncaster and North Lincolnshire.</w:t>
      </w:r>
    </w:p>
    <w:p w:rsidR="00000000" w:rsidDel="00000000" w:rsidP="00000000" w:rsidRDefault="00000000" w:rsidRPr="00000000" w14:paraId="0000000E">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0F">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Since entering Parliament, Pitcher has been </w:t>
      </w:r>
      <w:r w:rsidDel="00000000" w:rsidR="00000000" w:rsidRPr="00000000">
        <w:rPr>
          <w:rFonts w:ascii="Hanken Grotesk Light" w:cs="Hanken Grotesk Light" w:eastAsia="Hanken Grotesk Light" w:hAnsi="Hanken Grotesk Light"/>
          <w:color w:val="434343"/>
          <w:sz w:val="20"/>
          <w:szCs w:val="20"/>
          <w:rtl w:val="0"/>
        </w:rPr>
        <w:t xml:space="preserve">a vocal advocate on matters regarding</w:t>
      </w:r>
      <w:r w:rsidDel="00000000" w:rsidR="00000000" w:rsidRPr="00000000">
        <w:rPr>
          <w:rFonts w:ascii="Hanken Grotesk Light" w:cs="Hanken Grotesk Light" w:eastAsia="Hanken Grotesk Light" w:hAnsi="Hanken Grotesk Light"/>
          <w:color w:val="434343"/>
          <w:sz w:val="20"/>
          <w:szCs w:val="20"/>
          <w:rtl w:val="0"/>
        </w:rPr>
        <w:t xml:space="preserve"> water management and economic revitalisation.</w:t>
      </w:r>
    </w:p>
    <w:p w:rsidR="00000000" w:rsidDel="00000000" w:rsidP="00000000" w:rsidRDefault="00000000" w:rsidRPr="00000000" w14:paraId="00000010">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11">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Before becoming an MP, from June 2023 to June 2024, Pitcher </w:t>
      </w:r>
      <w:r w:rsidDel="00000000" w:rsidR="00000000" w:rsidRPr="00000000">
        <w:rPr>
          <w:rFonts w:ascii="Hanken Grotesk Light" w:cs="Hanken Grotesk Light" w:eastAsia="Hanken Grotesk Light" w:hAnsi="Hanken Grotesk Light"/>
          <w:color w:val="434343"/>
          <w:sz w:val="20"/>
          <w:szCs w:val="20"/>
          <w:rtl w:val="0"/>
        </w:rPr>
        <w:t xml:space="preserve">was a Director at consulting company Jacobs working on issues around natural sustainability (</w:t>
      </w:r>
      <w:hyperlink r:id="rId7">
        <w:r w:rsidDel="00000000" w:rsidR="00000000" w:rsidRPr="00000000">
          <w:rPr>
            <w:rFonts w:ascii="Hanken Grotesk Light" w:cs="Hanken Grotesk Light" w:eastAsia="Hanken Grotesk Light" w:hAnsi="Hanken Grotesk Light"/>
            <w:color w:val="1155cc"/>
            <w:sz w:val="20"/>
            <w:szCs w:val="20"/>
            <w:u w:val="single"/>
            <w:rtl w:val="0"/>
          </w:rPr>
          <w:t xml:space="preserve">link</w:t>
        </w:r>
      </w:hyperlink>
      <w:r w:rsidDel="00000000" w:rsidR="00000000" w:rsidRPr="00000000">
        <w:rPr>
          <w:rFonts w:ascii="Hanken Grotesk Light" w:cs="Hanken Grotesk Light" w:eastAsia="Hanken Grotesk Light" w:hAnsi="Hanken Grotesk Light"/>
          <w:color w:val="434343"/>
          <w:sz w:val="20"/>
          <w:szCs w:val="20"/>
          <w:rtl w:val="0"/>
        </w:rPr>
        <w:t xml:space="preserve">).</w:t>
      </w:r>
      <w:r w:rsidDel="00000000" w:rsidR="00000000" w:rsidRPr="00000000">
        <w:rPr>
          <w:rFonts w:ascii="Hanken Grotesk Light" w:cs="Hanken Grotesk Light" w:eastAsia="Hanken Grotesk Light" w:hAnsi="Hanken Grotesk Light"/>
          <w:color w:val="434343"/>
          <w:sz w:val="20"/>
          <w:szCs w:val="20"/>
          <w:rtl w:val="0"/>
        </w:rPr>
        <w:t xml:space="preserve"> He was a local councillor </w:t>
      </w:r>
      <w:r w:rsidDel="00000000" w:rsidR="00000000" w:rsidRPr="00000000">
        <w:rPr>
          <w:rFonts w:ascii="Hanken Grotesk Light" w:cs="Hanken Grotesk Light" w:eastAsia="Hanken Grotesk Light" w:hAnsi="Hanken Grotesk Light"/>
          <w:color w:val="434343"/>
          <w:sz w:val="20"/>
          <w:szCs w:val="20"/>
          <w:rtl w:val="0"/>
        </w:rPr>
        <w:t xml:space="preserve">for around three years</w:t>
      </w:r>
      <w:r w:rsidDel="00000000" w:rsidR="00000000" w:rsidRPr="00000000">
        <w:rPr>
          <w:rFonts w:ascii="Hanken Grotesk Light" w:cs="Hanken Grotesk Light" w:eastAsia="Hanken Grotesk Light" w:hAnsi="Hanken Grotesk Light"/>
          <w:color w:val="434343"/>
          <w:sz w:val="20"/>
          <w:szCs w:val="20"/>
          <w:rtl w:val="0"/>
        </w:rPr>
        <w:t xml:space="preserve"> and became the Mayor of Hatfield in May 2023 (effectively the council leader). In August 2023, Pitcher was selected as Labour’s candidate for Doncaster East Taken together, he is fairly new to politics and Parliament and its processes.</w:t>
      </w:r>
    </w:p>
    <w:p w:rsidR="00000000" w:rsidDel="00000000" w:rsidP="00000000" w:rsidRDefault="00000000" w:rsidRPr="00000000" w14:paraId="00000012">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13">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Before this, Pitcher worked as a Partnership Manager for Yorkshire Water and as Director of Water and Environment for Europe for Jacobs UK. He began his career working on sewers for water management companies, including Jacobs, starting as a ‘sewer baiter’ (working on pest control for rats) before working his way up to senior positions (</w:t>
      </w:r>
      <w:hyperlink r:id="rId8">
        <w:r w:rsidDel="00000000" w:rsidR="00000000" w:rsidRPr="00000000">
          <w:rPr>
            <w:rFonts w:ascii="Hanken Grotesk Light" w:cs="Hanken Grotesk Light" w:eastAsia="Hanken Grotesk Light" w:hAnsi="Hanken Grotesk Light"/>
            <w:color w:val="1155cc"/>
            <w:sz w:val="20"/>
            <w:szCs w:val="20"/>
            <w:u w:val="single"/>
            <w:rtl w:val="0"/>
          </w:rPr>
          <w:t xml:space="preserve">link</w:t>
        </w:r>
      </w:hyperlink>
      <w:r w:rsidDel="00000000" w:rsidR="00000000" w:rsidRPr="00000000">
        <w:rPr>
          <w:rFonts w:ascii="Hanken Grotesk Light" w:cs="Hanken Grotesk Light" w:eastAsia="Hanken Grotesk Light" w:hAnsi="Hanken Grotesk Light"/>
          <w:color w:val="434343"/>
          <w:sz w:val="20"/>
          <w:szCs w:val="20"/>
          <w:rtl w:val="0"/>
        </w:rPr>
        <w:t xml:space="preserve">).</w:t>
      </w:r>
    </w:p>
    <w:p w:rsidR="00000000" w:rsidDel="00000000" w:rsidP="00000000" w:rsidRDefault="00000000" w:rsidRPr="00000000" w14:paraId="00000014">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15">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Pitcher has spoken of his difficult upbringing and childhood, including a period in which he and his family were made homeless. </w:t>
      </w:r>
    </w:p>
    <w:p w:rsidR="00000000" w:rsidDel="00000000" w:rsidP="00000000" w:rsidRDefault="00000000" w:rsidRPr="00000000" w14:paraId="00000016">
      <w:pPr>
        <w:jc w:val="both"/>
        <w:rPr>
          <w:rFonts w:ascii="Hanken Grotesk" w:cs="Hanken Grotesk" w:eastAsia="Hanken Grotesk" w:hAnsi="Hanken Grotesk"/>
          <w:color w:val="00a19a"/>
          <w:sz w:val="20"/>
          <w:szCs w:val="20"/>
        </w:rPr>
      </w:pPr>
      <w:r w:rsidDel="00000000" w:rsidR="00000000" w:rsidRPr="00000000">
        <w:rPr>
          <w:rtl w:val="0"/>
        </w:rPr>
      </w:r>
    </w:p>
    <w:p w:rsidR="00000000" w:rsidDel="00000000" w:rsidP="00000000" w:rsidRDefault="00000000" w:rsidRPr="00000000" w14:paraId="00000017">
      <w:pPr>
        <w:jc w:val="both"/>
        <w:rPr>
          <w:rFonts w:ascii="Hanken Grotesk Light" w:cs="Hanken Grotesk Light" w:eastAsia="Hanken Grotesk Light" w:hAnsi="Hanken Grotesk Light"/>
          <w:color w:val="434343"/>
          <w:sz w:val="20"/>
          <w:szCs w:val="20"/>
        </w:rPr>
      </w:pPr>
      <w:r w:rsidDel="00000000" w:rsidR="00000000" w:rsidRPr="00000000">
        <w:rPr>
          <w:rFonts w:ascii="Hanken Grotesk" w:cs="Hanken Grotesk" w:eastAsia="Hanken Grotesk" w:hAnsi="Hanken Grotesk"/>
          <w:color w:val="00a19a"/>
          <w:sz w:val="20"/>
          <w:szCs w:val="20"/>
          <w:rtl w:val="0"/>
        </w:rPr>
        <w:t xml:space="preserve">Politics</w:t>
      </w:r>
      <w:r w:rsidDel="00000000" w:rsidR="00000000" w:rsidRPr="00000000">
        <w:rPr>
          <w:rtl w:val="0"/>
        </w:rPr>
      </w:r>
    </w:p>
    <w:p w:rsidR="00000000" w:rsidDel="00000000" w:rsidP="00000000" w:rsidRDefault="00000000" w:rsidRPr="00000000" w14:paraId="00000018">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19">
      <w:pPr>
        <w:jc w:val="both"/>
        <w:rPr>
          <w:rFonts w:ascii="Hanken Grotesk Light" w:cs="Hanken Grotesk Light" w:eastAsia="Hanken Grotesk Light" w:hAnsi="Hanken Grotesk Light"/>
          <w:color w:val="434343"/>
          <w:sz w:val="20"/>
          <w:szCs w:val="20"/>
        </w:rPr>
      </w:pPr>
      <w:r w:rsidDel="00000000" w:rsidR="00000000" w:rsidRPr="00000000">
        <w:rPr>
          <w:rFonts w:ascii="Hanken Grotesk Light" w:cs="Hanken Grotesk Light" w:eastAsia="Hanken Grotesk Light" w:hAnsi="Hanken Grotesk Light"/>
          <w:color w:val="434343"/>
          <w:sz w:val="20"/>
          <w:szCs w:val="20"/>
          <w:rtl w:val="0"/>
        </w:rPr>
        <w:t xml:space="preserve">Pitcher sits towards the centre of the Labour Party, in what is often described as its ‘soft left.’ He has expressed a strong interest in social justice, financial and food poverty, and homelessness. Pitcher has some alignment with Labour Together — the think tank and campaigning organisations closely associated with Keir Starmer’s leadership of the Labour Party — which provided campaign donations during the general election.</w:t>
      </w:r>
    </w:p>
    <w:p w:rsidR="00000000" w:rsidDel="00000000" w:rsidP="00000000" w:rsidRDefault="00000000" w:rsidRPr="00000000" w14:paraId="0000001A">
      <w:pPr>
        <w:jc w:val="both"/>
        <w:rPr>
          <w:rFonts w:ascii="Hanken Grotesk Light" w:cs="Hanken Grotesk Light" w:eastAsia="Hanken Grotesk Light" w:hAnsi="Hanken Grotesk Light"/>
          <w:color w:val="434343"/>
          <w:sz w:val="20"/>
          <w:szCs w:val="20"/>
        </w:rPr>
      </w:pPr>
      <w:r w:rsidDel="00000000" w:rsidR="00000000" w:rsidRPr="00000000">
        <w:rPr>
          <w:rtl w:val="0"/>
        </w:rPr>
      </w:r>
    </w:p>
    <w:p w:rsidR="00000000" w:rsidDel="00000000" w:rsidP="00000000" w:rsidRDefault="00000000" w:rsidRPr="00000000" w14:paraId="0000001B">
      <w:pPr>
        <w:spacing w:after="200" w:lineRule="auto"/>
        <w:ind w:left="0" w:firstLine="0"/>
        <w:jc w:val="both"/>
        <w:rPr>
          <w:rFonts w:ascii="Hanken Grotesk Light" w:cs="Hanken Grotesk Light" w:eastAsia="Hanken Grotesk Light" w:hAnsi="Hanken Grotesk Light"/>
          <w:color w:val="434343"/>
          <w:sz w:val="20"/>
          <w:szCs w:val="20"/>
        </w:rPr>
      </w:pPr>
      <w:r w:rsidDel="00000000" w:rsidR="00000000" w:rsidRPr="00000000">
        <w:rPr>
          <w:rtl w:val="0"/>
        </w:rPr>
      </w:r>
    </w:p>
    <w:sectPr>
      <w:headerReference r:id="rId9" w:type="default"/>
      <w:headerReference r:id="rId10" w:type="first"/>
      <w:footerReference r:id="rId11" w:type="default"/>
      <w:footerReference r:id="rId1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anken Grotesk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anken Grotesk">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roxima Nov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anken Grotesk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C">
    <w:pPr>
      <w:jc w:val="center"/>
      <w:rPr>
        <w:rFonts w:ascii="Hanken Grotesk" w:cs="Hanken Grotesk" w:eastAsia="Hanken Grotesk" w:hAnsi="Hanken Grotesk"/>
        <w:sz w:val="16"/>
        <w:szCs w:val="16"/>
      </w:rPr>
    </w:pPr>
    <w:r w:rsidDel="00000000" w:rsidR="00000000" w:rsidRPr="00000000">
      <w:rPr>
        <w:rFonts w:ascii="Hanken Grotesk" w:cs="Hanken Grotesk" w:eastAsia="Hanken Grotesk" w:hAnsi="Hanken Grotesk"/>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0">
    <w:pPr>
      <w:jc w:val="center"/>
      <w:rPr>
        <w:rFonts w:ascii="Hanken Grotesk" w:cs="Hanken Grotesk" w:eastAsia="Hanken Grotesk" w:hAnsi="Hanken Grotesk"/>
        <w:sz w:val="16"/>
        <w:szCs w:val="16"/>
      </w:rPr>
    </w:pPr>
    <w:r w:rsidDel="00000000" w:rsidR="00000000" w:rsidRPr="00000000">
      <w:rPr>
        <w:rFonts w:ascii="Hanken Grotesk" w:cs="Hanken Grotesk" w:eastAsia="Hanken Grotesk" w:hAnsi="Hanken Grotesk"/>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D">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E">
    <w:pPr>
      <w:jc w:val="center"/>
      <w:rPr>
        <w:rFonts w:ascii="Proxima Nova" w:cs="Proxima Nova" w:eastAsia="Proxima Nova" w:hAnsi="Proxima Nova"/>
        <w:b w:val="1"/>
        <w:color w:val="007173"/>
        <w:sz w:val="24"/>
        <w:szCs w:val="24"/>
      </w:rPr>
    </w:pPr>
    <w:r w:rsidDel="00000000" w:rsidR="00000000" w:rsidRPr="00000000">
      <w:rPr>
        <w:rtl w:val="0"/>
      </w:rPr>
    </w:r>
  </w:p>
  <w:p w:rsidR="00000000" w:rsidDel="00000000" w:rsidP="00000000" w:rsidRDefault="00000000" w:rsidRPr="00000000" w14:paraId="0000001F">
    <w:pPr>
      <w:jc w:val="center"/>
      <w:rPr>
        <w:rFonts w:ascii="Proxima Nova" w:cs="Proxima Nova" w:eastAsia="Proxima Nova" w:hAnsi="Proxima Nova"/>
        <w:b w:val="1"/>
        <w:color w:val="007173"/>
        <w:sz w:val="8"/>
        <w:szCs w:val="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footer" Target="footer1.xml"/><Relationship Id="rId10" Type="http://schemas.openxmlformats.org/officeDocument/2006/relationships/header" Target="header2.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linkedin.com/posts/lee-pitcher-mp-47903629b_bricksandwater-bricksandwater4-flooding-activity-7173225654019059712-mSAa?utm_source=share&amp;utm_medium=member_desktop" TargetMode="External"/><Relationship Id="rId8" Type="http://schemas.openxmlformats.org/officeDocument/2006/relationships/hyperlink" Target="https://www.yorkshirepost.co.uk/news/politics/meet-the-new-doncaster-east-and-isle-of-axholme-mp-lee-pitcher-4821249"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ProximaNova-italic.ttf"/><Relationship Id="rId10" Type="http://schemas.openxmlformats.org/officeDocument/2006/relationships/font" Target="fonts/ProximaNova-bold.ttf"/><Relationship Id="rId13" Type="http://schemas.openxmlformats.org/officeDocument/2006/relationships/font" Target="fonts/HankenGroteskLight-regular.ttf"/><Relationship Id="rId12" Type="http://schemas.openxmlformats.org/officeDocument/2006/relationships/font" Target="fonts/ProximaNova-boldItalic.ttf"/><Relationship Id="rId1" Type="http://schemas.openxmlformats.org/officeDocument/2006/relationships/font" Target="fonts/HankenGroteskMedium-regular.ttf"/><Relationship Id="rId2" Type="http://schemas.openxmlformats.org/officeDocument/2006/relationships/font" Target="fonts/HankenGroteskMedium-bold.ttf"/><Relationship Id="rId3" Type="http://schemas.openxmlformats.org/officeDocument/2006/relationships/font" Target="fonts/HankenGroteskMedium-italic.ttf"/><Relationship Id="rId4" Type="http://schemas.openxmlformats.org/officeDocument/2006/relationships/font" Target="fonts/HankenGroteskMedium-boldItalic.ttf"/><Relationship Id="rId9" Type="http://schemas.openxmlformats.org/officeDocument/2006/relationships/font" Target="fonts/ProximaNova-regular.ttf"/><Relationship Id="rId15" Type="http://schemas.openxmlformats.org/officeDocument/2006/relationships/font" Target="fonts/HankenGroteskLight-italic.ttf"/><Relationship Id="rId14" Type="http://schemas.openxmlformats.org/officeDocument/2006/relationships/font" Target="fonts/HankenGroteskLight-bold.ttf"/><Relationship Id="rId16" Type="http://schemas.openxmlformats.org/officeDocument/2006/relationships/font" Target="fonts/HankenGroteskLight-boldItalic.ttf"/><Relationship Id="rId5" Type="http://schemas.openxmlformats.org/officeDocument/2006/relationships/font" Target="fonts/HankenGrotesk-regular.ttf"/><Relationship Id="rId6" Type="http://schemas.openxmlformats.org/officeDocument/2006/relationships/font" Target="fonts/HankenGrotesk-bold.ttf"/><Relationship Id="rId7" Type="http://schemas.openxmlformats.org/officeDocument/2006/relationships/font" Target="fonts/HankenGrotesk-italic.ttf"/><Relationship Id="rId8" Type="http://schemas.openxmlformats.org/officeDocument/2006/relationships/font" Target="fonts/HankenGrotes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